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921D" w14:textId="77777777" w:rsidR="00DA0643" w:rsidRDefault="00DA0643" w:rsidP="00C807B8">
      <w:pPr>
        <w:jc w:val="center"/>
        <w:rPr>
          <w:rFonts w:ascii="Times New Roman" w:hAnsi="Times New Roman" w:cs="Times New Roman"/>
          <w:b/>
          <w:color w:val="000000" w:themeColor="text1"/>
          <w:lang w:val="en-US"/>
        </w:rPr>
      </w:pPr>
    </w:p>
    <w:p w14:paraId="7AA2B5E2" w14:textId="77777777" w:rsidR="00DA0643" w:rsidRDefault="00DA0643" w:rsidP="00C807B8">
      <w:pPr>
        <w:jc w:val="center"/>
        <w:rPr>
          <w:rFonts w:ascii="Times New Roman" w:hAnsi="Times New Roman" w:cs="Times New Roman"/>
          <w:b/>
          <w:color w:val="000000" w:themeColor="text1"/>
          <w:lang w:val="en-US"/>
        </w:rPr>
      </w:pPr>
    </w:p>
    <w:p w14:paraId="0007CBBE" w14:textId="6BB43002" w:rsidR="00633B90" w:rsidRPr="00C807B8" w:rsidRDefault="00633B90" w:rsidP="00C807B8">
      <w:pPr>
        <w:jc w:val="center"/>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A</w:t>
      </w:r>
      <w:r w:rsidR="00C807B8" w:rsidRPr="00C807B8">
        <w:rPr>
          <w:rFonts w:ascii="Times New Roman" w:hAnsi="Times New Roman" w:cs="Times New Roman"/>
          <w:b/>
          <w:color w:val="000000" w:themeColor="text1"/>
          <w:lang w:val="en-US"/>
        </w:rPr>
        <w:t>NNE</w:t>
      </w:r>
      <w:r w:rsidRPr="00C807B8">
        <w:rPr>
          <w:rFonts w:ascii="Times New Roman" w:hAnsi="Times New Roman" w:cs="Times New Roman"/>
          <w:b/>
          <w:color w:val="000000" w:themeColor="text1"/>
          <w:lang w:val="en-US"/>
        </w:rPr>
        <w:t>X C: LOGICAL FRAMEWORK</w:t>
      </w:r>
    </w:p>
    <w:p w14:paraId="461FE368" w14:textId="77777777" w:rsidR="00633B90" w:rsidRPr="00C807B8" w:rsidRDefault="00633B90" w:rsidP="00633B90">
      <w:pPr>
        <w:jc w:val="both"/>
        <w:rPr>
          <w:rFonts w:ascii="Times New Roman" w:hAnsi="Times New Roman" w:cs="Times New Roman"/>
          <w:b/>
          <w:color w:val="000000" w:themeColor="text1"/>
          <w:lang w:val="en-US"/>
        </w:rPr>
      </w:pPr>
    </w:p>
    <w:p w14:paraId="5063ED24" w14:textId="77777777" w:rsidR="00633B90" w:rsidRPr="00C807B8" w:rsidRDefault="00633B90" w:rsidP="00633B90">
      <w:pPr>
        <w:jc w:val="both"/>
        <w:rPr>
          <w:rFonts w:ascii="Times New Roman" w:hAnsi="Times New Roman" w:cs="Times New Roman"/>
          <w:b/>
          <w:color w:val="000000" w:themeColor="text1"/>
          <w:lang w:val="en-US"/>
        </w:rPr>
      </w:pPr>
    </w:p>
    <w:p w14:paraId="248D55D2" w14:textId="2EF82D15" w:rsidR="00633B90" w:rsidRPr="00C807B8" w:rsidRDefault="00DD0372" w:rsidP="00633B90">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LOGO</w:t>
      </w:r>
      <w:r w:rsidR="00633B90" w:rsidRPr="00C807B8">
        <w:rPr>
          <w:rFonts w:ascii="Times New Roman" w:hAnsi="Times New Roman" w:cs="Times New Roman"/>
          <w:b/>
          <w:color w:val="000000" w:themeColor="text1"/>
          <w:lang w:val="en-US"/>
        </w:rPr>
        <w:t xml:space="preserve"> OF THE ORGANIZATION THAT IMPLEMENTS THE PROJECT</w:t>
      </w:r>
    </w:p>
    <w:p w14:paraId="5D2227AA" w14:textId="77777777" w:rsidR="00633B90" w:rsidRPr="00C807B8" w:rsidRDefault="00633B90" w:rsidP="00633B90">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NAME OF THE ORGANIZATION: ________________________________</w:t>
      </w:r>
    </w:p>
    <w:p w14:paraId="02587E73" w14:textId="77777777" w:rsidR="00633B90" w:rsidRPr="00C807B8" w:rsidRDefault="00633B90" w:rsidP="00633B90">
      <w:pPr>
        <w:jc w:val="both"/>
        <w:rPr>
          <w:rFonts w:ascii="Times New Roman" w:hAnsi="Times New Roman" w:cs="Times New Roman"/>
          <w:b/>
          <w:color w:val="000000" w:themeColor="text1"/>
          <w:lang w:val="en-US"/>
        </w:rPr>
      </w:pPr>
    </w:p>
    <w:p w14:paraId="17F7C584" w14:textId="77777777" w:rsidR="00633B90" w:rsidRPr="00C807B8" w:rsidRDefault="00633B90" w:rsidP="00633B90">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PROJECT TITLE: _________________________________</w:t>
      </w:r>
    </w:p>
    <w:p w14:paraId="1761143A" w14:textId="77777777" w:rsidR="00633B90" w:rsidRPr="00C807B8" w:rsidRDefault="00633B90" w:rsidP="00633B90">
      <w:pPr>
        <w:jc w:val="both"/>
        <w:rPr>
          <w:rFonts w:ascii="Times New Roman" w:hAnsi="Times New Roman" w:cs="Times New Roman"/>
          <w:b/>
          <w:color w:val="000000" w:themeColor="text1"/>
          <w:lang w:val="en-US"/>
        </w:rPr>
      </w:pPr>
    </w:p>
    <w:p w14:paraId="0A61528C" w14:textId="0251B331" w:rsidR="005406C7" w:rsidRPr="00C807B8" w:rsidRDefault="00633B90" w:rsidP="00633B90">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LOGICAL FRAMEWORK</w:t>
      </w:r>
    </w:p>
    <w:tbl>
      <w:tblPr>
        <w:tblStyle w:val="TableGrid"/>
        <w:tblW w:w="11250" w:type="dxa"/>
        <w:tblInd w:w="-882" w:type="dxa"/>
        <w:tblLayout w:type="fixed"/>
        <w:tblLook w:val="04A0" w:firstRow="1" w:lastRow="0" w:firstColumn="1" w:lastColumn="0" w:noHBand="0" w:noVBand="1"/>
      </w:tblPr>
      <w:tblGrid>
        <w:gridCol w:w="1620"/>
        <w:gridCol w:w="2970"/>
        <w:gridCol w:w="2430"/>
        <w:gridCol w:w="1530"/>
        <w:gridCol w:w="2700"/>
      </w:tblGrid>
      <w:tr w:rsidR="005406C7" w:rsidRPr="00C807B8" w14:paraId="5B654A4B" w14:textId="77777777" w:rsidTr="004E7C08">
        <w:tc>
          <w:tcPr>
            <w:tcW w:w="1620" w:type="dxa"/>
            <w:shd w:val="clear" w:color="auto" w:fill="DEEAF6" w:themeFill="accent5" w:themeFillTint="33"/>
          </w:tcPr>
          <w:p w14:paraId="52A87530" w14:textId="77777777" w:rsidR="005406C7" w:rsidRPr="00C807B8" w:rsidRDefault="005406C7" w:rsidP="004E7C08">
            <w:pPr>
              <w:jc w:val="both"/>
              <w:rPr>
                <w:rFonts w:ascii="Times New Roman" w:hAnsi="Times New Roman" w:cs="Times New Roman"/>
                <w:color w:val="000000" w:themeColor="text1"/>
                <w:lang w:val="en-US"/>
              </w:rPr>
            </w:pPr>
          </w:p>
        </w:tc>
        <w:tc>
          <w:tcPr>
            <w:tcW w:w="2970" w:type="dxa"/>
            <w:shd w:val="clear" w:color="auto" w:fill="DEEAF6" w:themeFill="accent5" w:themeFillTint="33"/>
          </w:tcPr>
          <w:p w14:paraId="23A49259" w14:textId="77777777" w:rsidR="005406C7" w:rsidRPr="00C807B8" w:rsidRDefault="005406C7" w:rsidP="004E7C08">
            <w:pPr>
              <w:jc w:val="both"/>
              <w:rPr>
                <w:rFonts w:ascii="Times New Roman" w:hAnsi="Times New Roman" w:cs="Times New Roman"/>
                <w:b/>
                <w:color w:val="000000" w:themeColor="text1"/>
                <w:lang w:val="en-US"/>
              </w:rPr>
            </w:pPr>
          </w:p>
        </w:tc>
        <w:tc>
          <w:tcPr>
            <w:tcW w:w="2430" w:type="dxa"/>
            <w:shd w:val="clear" w:color="auto" w:fill="DEEAF6" w:themeFill="accent5" w:themeFillTint="33"/>
          </w:tcPr>
          <w:p w14:paraId="7B8F26FC" w14:textId="4C77F3AC" w:rsidR="005406C7" w:rsidRPr="00C807B8" w:rsidRDefault="00633B90" w:rsidP="004E7C08">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Verifiable indicators</w:t>
            </w:r>
          </w:p>
        </w:tc>
        <w:tc>
          <w:tcPr>
            <w:tcW w:w="1530" w:type="dxa"/>
            <w:shd w:val="clear" w:color="auto" w:fill="DEEAF6" w:themeFill="accent5" w:themeFillTint="33"/>
          </w:tcPr>
          <w:p w14:paraId="3DD79CC4" w14:textId="0C33BC63" w:rsidR="005406C7" w:rsidRPr="00C807B8" w:rsidRDefault="00633B90" w:rsidP="004E7C08">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Sources of verification</w:t>
            </w:r>
          </w:p>
        </w:tc>
        <w:tc>
          <w:tcPr>
            <w:tcW w:w="2700" w:type="dxa"/>
            <w:shd w:val="clear" w:color="auto" w:fill="DEEAF6" w:themeFill="accent5" w:themeFillTint="33"/>
          </w:tcPr>
          <w:p w14:paraId="13A5D190" w14:textId="46653C16" w:rsidR="005406C7" w:rsidRPr="00C807B8" w:rsidRDefault="00633B90" w:rsidP="004E7C08">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Assumptions and risks</w:t>
            </w:r>
          </w:p>
        </w:tc>
      </w:tr>
      <w:tr w:rsidR="005406C7" w:rsidRPr="00C807B8" w14:paraId="7A1AB4E7" w14:textId="77777777" w:rsidTr="004E7C08">
        <w:tc>
          <w:tcPr>
            <w:tcW w:w="1620" w:type="dxa"/>
            <w:shd w:val="clear" w:color="auto" w:fill="DEEAF6" w:themeFill="accent5" w:themeFillTint="33"/>
          </w:tcPr>
          <w:p w14:paraId="57DFF5F0" w14:textId="1981021A" w:rsidR="005406C7" w:rsidRPr="00C807B8" w:rsidRDefault="00633B90" w:rsidP="004E7C08">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General objective</w:t>
            </w:r>
          </w:p>
        </w:tc>
        <w:tc>
          <w:tcPr>
            <w:tcW w:w="2970" w:type="dxa"/>
          </w:tcPr>
          <w:p w14:paraId="1E8BB73C" w14:textId="710129F2" w:rsidR="00633B90"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is the overall goal, the realization of which will be supported by the project?</w:t>
            </w:r>
          </w:p>
          <w:p w14:paraId="5D70FDBD" w14:textId="68204D4B" w:rsidR="005406C7"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 xml:space="preserve">The project should not have more than one goal. The overall goal will not only be achieved through the </w:t>
            </w:r>
            <w:r w:rsidR="00C807B8" w:rsidRPr="00C807B8">
              <w:rPr>
                <w:rFonts w:ascii="Times New Roman" w:hAnsi="Times New Roman" w:cs="Times New Roman"/>
                <w:color w:val="000000" w:themeColor="text1"/>
                <w:sz w:val="21"/>
                <w:szCs w:val="21"/>
                <w:lang w:val="en-US"/>
              </w:rPr>
              <w:t>project but</w:t>
            </w:r>
            <w:r w:rsidRPr="00C807B8">
              <w:rPr>
                <w:rFonts w:ascii="Times New Roman" w:hAnsi="Times New Roman" w:cs="Times New Roman"/>
                <w:color w:val="000000" w:themeColor="text1"/>
                <w:sz w:val="21"/>
                <w:szCs w:val="21"/>
                <w:lang w:val="en-US"/>
              </w:rPr>
              <w:t xml:space="preserve"> will help to achieve it.</w:t>
            </w:r>
          </w:p>
        </w:tc>
        <w:tc>
          <w:tcPr>
            <w:tcW w:w="2430" w:type="dxa"/>
          </w:tcPr>
          <w:p w14:paraId="52C32083" w14:textId="6CF1A171"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are the indicators of success related to the overall goal? It is recommended that indicators of success in a gender-sensitive manner.</w:t>
            </w:r>
          </w:p>
        </w:tc>
        <w:tc>
          <w:tcPr>
            <w:tcW w:w="1530" w:type="dxa"/>
          </w:tcPr>
          <w:p w14:paraId="22C32E2A" w14:textId="554DA898"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 xml:space="preserve">What are the sources of information used for </w:t>
            </w:r>
            <w:r w:rsidR="00C807B8" w:rsidRPr="00C807B8">
              <w:rPr>
                <w:rFonts w:ascii="Times New Roman" w:hAnsi="Times New Roman" w:cs="Times New Roman"/>
                <w:color w:val="000000" w:themeColor="text1"/>
                <w:sz w:val="21"/>
                <w:szCs w:val="21"/>
                <w:lang w:val="en-US"/>
              </w:rPr>
              <w:t>successful</w:t>
            </w:r>
            <w:r w:rsidRPr="00C807B8">
              <w:rPr>
                <w:rFonts w:ascii="Times New Roman" w:hAnsi="Times New Roman" w:cs="Times New Roman"/>
                <w:color w:val="000000" w:themeColor="text1"/>
                <w:sz w:val="21"/>
                <w:szCs w:val="21"/>
                <w:lang w:val="en-US"/>
              </w:rPr>
              <w:t xml:space="preserve"> indicators?</w:t>
            </w:r>
          </w:p>
        </w:tc>
        <w:tc>
          <w:tcPr>
            <w:tcW w:w="2700" w:type="dxa"/>
          </w:tcPr>
          <w:p w14:paraId="34CEBC4D" w14:textId="77777777" w:rsidR="005406C7" w:rsidRPr="00C807B8" w:rsidRDefault="005406C7" w:rsidP="004E7C08">
            <w:pPr>
              <w:jc w:val="both"/>
              <w:rPr>
                <w:rFonts w:ascii="Times New Roman" w:hAnsi="Times New Roman" w:cs="Times New Roman"/>
                <w:b/>
                <w:color w:val="000000" w:themeColor="text1"/>
                <w:sz w:val="21"/>
                <w:szCs w:val="21"/>
                <w:lang w:val="en-US"/>
              </w:rPr>
            </w:pPr>
          </w:p>
        </w:tc>
      </w:tr>
      <w:tr w:rsidR="005406C7" w:rsidRPr="00C807B8" w14:paraId="5D4565A0" w14:textId="77777777" w:rsidTr="00C807B8">
        <w:trPr>
          <w:trHeight w:val="2483"/>
        </w:trPr>
        <w:tc>
          <w:tcPr>
            <w:tcW w:w="1620" w:type="dxa"/>
            <w:shd w:val="clear" w:color="auto" w:fill="DEEAF6" w:themeFill="accent5" w:themeFillTint="33"/>
          </w:tcPr>
          <w:p w14:paraId="6D9B0770" w14:textId="1B21090B" w:rsidR="005406C7" w:rsidRPr="00C807B8" w:rsidRDefault="00633B90" w:rsidP="004E7C08">
            <w:pPr>
              <w:jc w:val="both"/>
              <w:rPr>
                <w:rFonts w:ascii="Times New Roman" w:hAnsi="Times New Roman" w:cs="Times New Roman"/>
                <w:b/>
                <w:color w:val="000000" w:themeColor="text1"/>
                <w:lang w:val="en-US"/>
              </w:rPr>
            </w:pPr>
            <w:r w:rsidRPr="00C807B8">
              <w:rPr>
                <w:rFonts w:ascii="Times New Roman" w:hAnsi="Times New Roman" w:cs="Times New Roman"/>
                <w:b/>
                <w:color w:val="000000" w:themeColor="text1"/>
                <w:lang w:val="en-US"/>
              </w:rPr>
              <w:t>Specific objectives</w:t>
            </w:r>
          </w:p>
        </w:tc>
        <w:tc>
          <w:tcPr>
            <w:tcW w:w="2970" w:type="dxa"/>
          </w:tcPr>
          <w:p w14:paraId="6F7947E6" w14:textId="57BD00E5"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are the concrete objectives that will be realized by this project? It is recommended that the objectives be formulated in a gender-sensitive manner. Concrete objectives must be achieved by the end of project implementation</w:t>
            </w:r>
          </w:p>
        </w:tc>
        <w:tc>
          <w:tcPr>
            <w:tcW w:w="2430" w:type="dxa"/>
          </w:tcPr>
          <w:p w14:paraId="1AC83845" w14:textId="0486E408"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are the quantitative and qualitative indicators of success for determining the realization of the project's objectives? If any of the targets are gender sensitive, it is recommended that they be presented as such.</w:t>
            </w:r>
          </w:p>
        </w:tc>
        <w:tc>
          <w:tcPr>
            <w:tcW w:w="1530" w:type="dxa"/>
          </w:tcPr>
          <w:p w14:paraId="0E237055" w14:textId="4A3810DE"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are the sources of information that need to be collected or that already exist? Methods used to collect information?</w:t>
            </w:r>
          </w:p>
        </w:tc>
        <w:tc>
          <w:tcPr>
            <w:tcW w:w="2700" w:type="dxa"/>
          </w:tcPr>
          <w:p w14:paraId="02523CF4" w14:textId="77777777" w:rsidR="00633B90"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factors and conditions are required to achieve project objectives but are not under direct control? What are the risks to consider?</w:t>
            </w:r>
          </w:p>
          <w:p w14:paraId="0EAEA6E5" w14:textId="27F904A7" w:rsidR="005406C7"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Is it possible that one of the sexes is less represented / involved in the implementation of the project?</w:t>
            </w:r>
          </w:p>
        </w:tc>
      </w:tr>
      <w:tr w:rsidR="005406C7" w:rsidRPr="00C807B8" w14:paraId="1A16CB99" w14:textId="77777777" w:rsidTr="004E7C08">
        <w:tc>
          <w:tcPr>
            <w:tcW w:w="1620" w:type="dxa"/>
            <w:shd w:val="clear" w:color="auto" w:fill="DEEAF6" w:themeFill="accent5" w:themeFillTint="33"/>
          </w:tcPr>
          <w:p w14:paraId="4A588693" w14:textId="6702AA74" w:rsidR="005406C7" w:rsidRPr="00C807B8" w:rsidRDefault="00633B90" w:rsidP="004E7C08">
            <w:pPr>
              <w:jc w:val="both"/>
              <w:rPr>
                <w:rFonts w:ascii="Times New Roman" w:hAnsi="Times New Roman" w:cs="Times New Roman"/>
                <w:b/>
                <w:color w:val="000000" w:themeColor="text1"/>
                <w:sz w:val="21"/>
                <w:szCs w:val="21"/>
                <w:lang w:val="en-US"/>
              </w:rPr>
            </w:pPr>
            <w:r w:rsidRPr="00C807B8">
              <w:rPr>
                <w:rFonts w:ascii="Times New Roman" w:hAnsi="Times New Roman" w:cs="Times New Roman"/>
                <w:b/>
                <w:color w:val="000000" w:themeColor="text1"/>
                <w:sz w:val="21"/>
                <w:szCs w:val="21"/>
                <w:lang w:val="en-US"/>
              </w:rPr>
              <w:t>The results</w:t>
            </w:r>
          </w:p>
        </w:tc>
        <w:tc>
          <w:tcPr>
            <w:tcW w:w="2970" w:type="dxa"/>
          </w:tcPr>
          <w:p w14:paraId="412F96A9" w14:textId="3EE20ECD"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concrete results will contribute to the realization of the project's objectives? Can the results be shown in a gender sensitive way? If yes, please implement it. Results are achieved through the successful implementation of project activities. The success of project implementation will be measured through the level of realization.</w:t>
            </w:r>
          </w:p>
        </w:tc>
        <w:tc>
          <w:tcPr>
            <w:tcW w:w="2430" w:type="dxa"/>
          </w:tcPr>
          <w:p w14:paraId="3DD0A2E6" w14:textId="77777777" w:rsidR="00633B90"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Which indicators determine whether the planned results have been achieved and to what extent?</w:t>
            </w:r>
          </w:p>
          <w:p w14:paraId="5B69BDBA" w14:textId="08063969" w:rsidR="005406C7"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Indicators should be concrete, clear, measurable, and gender sensitive wherever possible.</w:t>
            </w:r>
          </w:p>
        </w:tc>
        <w:tc>
          <w:tcPr>
            <w:tcW w:w="1530" w:type="dxa"/>
          </w:tcPr>
          <w:p w14:paraId="02A07BE4" w14:textId="6750B1FE"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are the sources of information about success indicators?</w:t>
            </w:r>
          </w:p>
        </w:tc>
        <w:tc>
          <w:tcPr>
            <w:tcW w:w="2700" w:type="dxa"/>
          </w:tcPr>
          <w:p w14:paraId="47F4344C" w14:textId="77777777" w:rsidR="00633B90"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 xml:space="preserve">What factors and conditions must be met to achieve the planned results? </w:t>
            </w:r>
          </w:p>
          <w:p w14:paraId="3D44F925" w14:textId="7E871635" w:rsidR="005406C7" w:rsidRPr="00C807B8" w:rsidRDefault="00633B90" w:rsidP="00633B90">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Do the results depend on the full commitment of both sexes and how can their full participation be ensured?</w:t>
            </w:r>
          </w:p>
        </w:tc>
      </w:tr>
      <w:tr w:rsidR="005406C7" w:rsidRPr="00C807B8" w14:paraId="583A0B34" w14:textId="77777777" w:rsidTr="004E7C08">
        <w:trPr>
          <w:trHeight w:val="70"/>
        </w:trPr>
        <w:tc>
          <w:tcPr>
            <w:tcW w:w="1620" w:type="dxa"/>
            <w:shd w:val="clear" w:color="auto" w:fill="DEEAF6" w:themeFill="accent5" w:themeFillTint="33"/>
          </w:tcPr>
          <w:p w14:paraId="778D672C" w14:textId="4FABDD63" w:rsidR="005406C7" w:rsidRPr="00C807B8" w:rsidRDefault="00633B90" w:rsidP="004E7C08">
            <w:pPr>
              <w:jc w:val="both"/>
              <w:rPr>
                <w:rFonts w:ascii="Times New Roman" w:hAnsi="Times New Roman" w:cs="Times New Roman"/>
                <w:b/>
                <w:color w:val="000000" w:themeColor="text1"/>
                <w:sz w:val="21"/>
                <w:szCs w:val="21"/>
                <w:lang w:val="en-US"/>
              </w:rPr>
            </w:pPr>
            <w:r w:rsidRPr="00C807B8">
              <w:rPr>
                <w:rFonts w:ascii="Times New Roman" w:hAnsi="Times New Roman" w:cs="Times New Roman"/>
                <w:b/>
                <w:color w:val="000000" w:themeColor="text1"/>
                <w:sz w:val="21"/>
                <w:szCs w:val="21"/>
                <w:lang w:val="en-US"/>
              </w:rPr>
              <w:t>A</w:t>
            </w:r>
            <w:r w:rsidR="00A84B4A" w:rsidRPr="00C807B8">
              <w:rPr>
                <w:rFonts w:ascii="Times New Roman" w:hAnsi="Times New Roman" w:cs="Times New Roman"/>
                <w:b/>
                <w:color w:val="000000" w:themeColor="text1"/>
                <w:sz w:val="21"/>
                <w:szCs w:val="21"/>
                <w:lang w:val="en-US"/>
              </w:rPr>
              <w:t>ctivities</w:t>
            </w:r>
          </w:p>
        </w:tc>
        <w:tc>
          <w:tcPr>
            <w:tcW w:w="2970" w:type="dxa"/>
          </w:tcPr>
          <w:p w14:paraId="06BC04D7" w14:textId="0487F984"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activities should be performed and in what order to achieve the results?</w:t>
            </w:r>
          </w:p>
        </w:tc>
        <w:tc>
          <w:tcPr>
            <w:tcW w:w="2430" w:type="dxa"/>
          </w:tcPr>
          <w:p w14:paraId="76125756" w14:textId="77777777" w:rsidR="005406C7" w:rsidRPr="00C807B8" w:rsidRDefault="005406C7" w:rsidP="004E7C08">
            <w:pPr>
              <w:jc w:val="both"/>
              <w:rPr>
                <w:rFonts w:ascii="Times New Roman" w:hAnsi="Times New Roman" w:cs="Times New Roman"/>
                <w:b/>
                <w:color w:val="000000" w:themeColor="text1"/>
                <w:sz w:val="21"/>
                <w:szCs w:val="21"/>
                <w:lang w:val="en-US"/>
              </w:rPr>
            </w:pPr>
          </w:p>
        </w:tc>
        <w:tc>
          <w:tcPr>
            <w:tcW w:w="1530" w:type="dxa"/>
          </w:tcPr>
          <w:p w14:paraId="38AD7707" w14:textId="77777777" w:rsidR="005406C7" w:rsidRPr="00C807B8" w:rsidRDefault="005406C7" w:rsidP="004E7C08">
            <w:pPr>
              <w:jc w:val="both"/>
              <w:rPr>
                <w:rFonts w:ascii="Times New Roman" w:hAnsi="Times New Roman" w:cs="Times New Roman"/>
                <w:b/>
                <w:color w:val="000000" w:themeColor="text1"/>
                <w:sz w:val="21"/>
                <w:szCs w:val="21"/>
                <w:lang w:val="en-US"/>
              </w:rPr>
            </w:pPr>
          </w:p>
        </w:tc>
        <w:tc>
          <w:tcPr>
            <w:tcW w:w="2700" w:type="dxa"/>
          </w:tcPr>
          <w:p w14:paraId="71BC19E3" w14:textId="4EA6A7E9" w:rsidR="005406C7" w:rsidRPr="00C807B8" w:rsidRDefault="00633B90" w:rsidP="004E7C08">
            <w:pPr>
              <w:jc w:val="both"/>
              <w:rPr>
                <w:rFonts w:ascii="Times New Roman" w:hAnsi="Times New Roman" w:cs="Times New Roman"/>
                <w:color w:val="000000" w:themeColor="text1"/>
                <w:sz w:val="21"/>
                <w:szCs w:val="21"/>
                <w:lang w:val="en-US"/>
              </w:rPr>
            </w:pPr>
            <w:r w:rsidRPr="00C807B8">
              <w:rPr>
                <w:rFonts w:ascii="Times New Roman" w:hAnsi="Times New Roman" w:cs="Times New Roman"/>
                <w:color w:val="000000" w:themeColor="text1"/>
                <w:sz w:val="21"/>
                <w:szCs w:val="21"/>
                <w:lang w:val="en-US"/>
              </w:rPr>
              <w:t>What conditions must be met before the start of project implementation to begin project implementation?</w:t>
            </w:r>
          </w:p>
        </w:tc>
      </w:tr>
    </w:tbl>
    <w:p w14:paraId="45CCBFE7" w14:textId="77777777" w:rsidR="00A906FC" w:rsidRPr="00C807B8" w:rsidRDefault="00A906FC">
      <w:pPr>
        <w:rPr>
          <w:lang w:val="en-US"/>
        </w:rPr>
      </w:pPr>
    </w:p>
    <w:sectPr w:rsidR="00A906FC" w:rsidRPr="00C807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70F" w14:textId="77777777" w:rsidR="00DA0643" w:rsidRDefault="00DA0643" w:rsidP="00DA0643">
      <w:r>
        <w:separator/>
      </w:r>
    </w:p>
  </w:endnote>
  <w:endnote w:type="continuationSeparator" w:id="0">
    <w:p w14:paraId="3E325A80" w14:textId="77777777" w:rsidR="00DA0643" w:rsidRDefault="00DA0643" w:rsidP="00DA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00ED" w14:textId="77777777" w:rsidR="00DA0643" w:rsidRDefault="00DA0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1DB3" w14:textId="77777777" w:rsidR="00DA0643" w:rsidRDefault="00DA0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2CE0" w14:textId="77777777" w:rsidR="00DA0643" w:rsidRDefault="00DA0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3BC8" w14:textId="77777777" w:rsidR="00DA0643" w:rsidRDefault="00DA0643" w:rsidP="00DA0643">
      <w:r>
        <w:separator/>
      </w:r>
    </w:p>
  </w:footnote>
  <w:footnote w:type="continuationSeparator" w:id="0">
    <w:p w14:paraId="3DD43A4A" w14:textId="77777777" w:rsidR="00DA0643" w:rsidRDefault="00DA0643" w:rsidP="00DA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77AE" w14:textId="77777777" w:rsidR="00DA0643" w:rsidRDefault="00DA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74DF" w14:textId="3822E5D5" w:rsidR="00DA0643" w:rsidRDefault="00DA0643" w:rsidP="00DA0643">
    <w:pPr>
      <w:pStyle w:val="Header"/>
      <w:jc w:val="both"/>
      <w:rPr>
        <w:lang w:val="en-US"/>
      </w:rPr>
    </w:pPr>
    <w:r>
      <w:rPr>
        <w:noProof/>
      </w:rPr>
      <w:t xml:space="preserve"> </w:t>
    </w:r>
    <w:r>
      <w:rPr>
        <w:noProof/>
      </w:rPr>
      <w:drawing>
        <wp:inline distT="0" distB="0" distL="0" distR="0" wp14:anchorId="73687442" wp14:editId="68A90B49">
          <wp:extent cx="173736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88620"/>
                  </a:xfrm>
                  <a:prstGeom prst="rect">
                    <a:avLst/>
                  </a:prstGeom>
                  <a:noFill/>
                  <a:ln>
                    <a:noFill/>
                  </a:ln>
                </pic:spPr>
              </pic:pic>
            </a:graphicData>
          </a:graphic>
        </wp:inline>
      </w:drawing>
    </w:r>
    <w:r>
      <w:rPr>
        <w:noProof/>
      </w:rPr>
      <w:t xml:space="preserve">          </w:t>
    </w:r>
    <w:r>
      <w:rPr>
        <w:noProof/>
      </w:rPr>
      <w:drawing>
        <wp:inline distT="0" distB="0" distL="0" distR="0" wp14:anchorId="0940F513" wp14:editId="5B2414E6">
          <wp:extent cx="1623060" cy="495300"/>
          <wp:effectExtent l="0" t="0" r="0" b="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96DAC541-7B7A-43D3-8B79-37D633B846F1}">
                        <asvg:svgBlip xmlns:asvg="http://schemas.microsoft.com/office/drawing/2016/SVG/main" r:embed="rId3"/>
                      </a:ext>
                    </a:extLst>
                  </a:blip>
                  <a:stretch>
                    <a:fillRect/>
                  </a:stretch>
                </pic:blipFill>
                <pic:spPr>
                  <a:xfrm>
                    <a:off x="0" y="0"/>
                    <a:ext cx="1621155" cy="495300"/>
                  </a:xfrm>
                  <a:prstGeom prst="rect">
                    <a:avLst/>
                  </a:prstGeom>
                </pic:spPr>
              </pic:pic>
            </a:graphicData>
          </a:graphic>
        </wp:inline>
      </w:drawing>
    </w:r>
    <w:r>
      <w:rPr>
        <w:noProof/>
      </w:rPr>
      <w:t xml:space="preserve">            </w:t>
    </w:r>
    <w:r>
      <w:rPr>
        <w:noProof/>
      </w:rPr>
      <w:drawing>
        <wp:inline distT="0" distB="0" distL="0" distR="0" wp14:anchorId="1C069F5D" wp14:editId="444CD2E8">
          <wp:extent cx="1424940" cy="396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96240"/>
                  </a:xfrm>
                  <a:prstGeom prst="rect">
                    <a:avLst/>
                  </a:prstGeom>
                  <a:noFill/>
                  <a:ln>
                    <a:noFill/>
                  </a:ln>
                </pic:spPr>
              </pic:pic>
            </a:graphicData>
          </a:graphic>
        </wp:inline>
      </w:drawing>
    </w:r>
    <w:r>
      <w:rPr>
        <w:noProof/>
      </w:rPr>
      <w:t xml:space="preserve">    </w:t>
    </w:r>
  </w:p>
  <w:p w14:paraId="48202929" w14:textId="77777777" w:rsidR="00DA0643" w:rsidRDefault="00DA0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3C80" w14:textId="77777777" w:rsidR="00DA0643" w:rsidRDefault="00DA0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C7"/>
    <w:rsid w:val="000815CA"/>
    <w:rsid w:val="00120FDB"/>
    <w:rsid w:val="001D6D76"/>
    <w:rsid w:val="00354B6D"/>
    <w:rsid w:val="00512952"/>
    <w:rsid w:val="005406C7"/>
    <w:rsid w:val="00597450"/>
    <w:rsid w:val="006259DC"/>
    <w:rsid w:val="00633B90"/>
    <w:rsid w:val="00715471"/>
    <w:rsid w:val="00823616"/>
    <w:rsid w:val="00A37D43"/>
    <w:rsid w:val="00A84B4A"/>
    <w:rsid w:val="00A906FC"/>
    <w:rsid w:val="00BE0F1D"/>
    <w:rsid w:val="00C807B8"/>
    <w:rsid w:val="00CA53B1"/>
    <w:rsid w:val="00DA0643"/>
    <w:rsid w:val="00DD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64BD5"/>
  <w15:chartTrackingRefBased/>
  <w15:docId w15:val="{8B241429-8E6B-474B-9825-F4051408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C7"/>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6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F1D"/>
    <w:rPr>
      <w:sz w:val="16"/>
      <w:szCs w:val="16"/>
    </w:rPr>
  </w:style>
  <w:style w:type="paragraph" w:styleId="CommentText">
    <w:name w:val="annotation text"/>
    <w:basedOn w:val="Normal"/>
    <w:link w:val="CommentTextChar"/>
    <w:uiPriority w:val="99"/>
    <w:semiHidden/>
    <w:unhideWhenUsed/>
    <w:rsid w:val="00BE0F1D"/>
    <w:rPr>
      <w:sz w:val="20"/>
      <w:szCs w:val="20"/>
    </w:rPr>
  </w:style>
  <w:style w:type="character" w:customStyle="1" w:styleId="CommentTextChar">
    <w:name w:val="Comment Text Char"/>
    <w:basedOn w:val="DefaultParagraphFont"/>
    <w:link w:val="CommentText"/>
    <w:uiPriority w:val="99"/>
    <w:semiHidden/>
    <w:rsid w:val="00BE0F1D"/>
    <w:rPr>
      <w:sz w:val="20"/>
      <w:szCs w:val="20"/>
      <w:lang w:val="en-GB"/>
    </w:rPr>
  </w:style>
  <w:style w:type="paragraph" w:styleId="CommentSubject">
    <w:name w:val="annotation subject"/>
    <w:basedOn w:val="CommentText"/>
    <w:next w:val="CommentText"/>
    <w:link w:val="CommentSubjectChar"/>
    <w:uiPriority w:val="99"/>
    <w:semiHidden/>
    <w:unhideWhenUsed/>
    <w:rsid w:val="00BE0F1D"/>
    <w:rPr>
      <w:b/>
      <w:bCs/>
    </w:rPr>
  </w:style>
  <w:style w:type="character" w:customStyle="1" w:styleId="CommentSubjectChar">
    <w:name w:val="Comment Subject Char"/>
    <w:basedOn w:val="CommentTextChar"/>
    <w:link w:val="CommentSubject"/>
    <w:uiPriority w:val="99"/>
    <w:semiHidden/>
    <w:rsid w:val="00BE0F1D"/>
    <w:rPr>
      <w:b/>
      <w:bCs/>
      <w:sz w:val="20"/>
      <w:szCs w:val="20"/>
      <w:lang w:val="en-GB"/>
    </w:rPr>
  </w:style>
  <w:style w:type="paragraph" w:styleId="BalloonText">
    <w:name w:val="Balloon Text"/>
    <w:basedOn w:val="Normal"/>
    <w:link w:val="BalloonTextChar"/>
    <w:uiPriority w:val="99"/>
    <w:semiHidden/>
    <w:unhideWhenUsed/>
    <w:rsid w:val="00BE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1D"/>
    <w:rPr>
      <w:rFonts w:ascii="Segoe UI" w:hAnsi="Segoe UI" w:cs="Segoe UI"/>
      <w:sz w:val="18"/>
      <w:szCs w:val="18"/>
      <w:lang w:val="en-GB"/>
    </w:rPr>
  </w:style>
  <w:style w:type="paragraph" w:styleId="Revision">
    <w:name w:val="Revision"/>
    <w:hidden/>
    <w:uiPriority w:val="99"/>
    <w:semiHidden/>
    <w:rsid w:val="00715471"/>
    <w:pPr>
      <w:spacing w:after="0" w:line="240" w:lineRule="auto"/>
    </w:pPr>
    <w:rPr>
      <w:sz w:val="24"/>
      <w:szCs w:val="24"/>
      <w:lang w:val="en-GB"/>
    </w:rPr>
  </w:style>
  <w:style w:type="paragraph" w:styleId="Header">
    <w:name w:val="header"/>
    <w:basedOn w:val="Normal"/>
    <w:link w:val="HeaderChar"/>
    <w:uiPriority w:val="99"/>
    <w:unhideWhenUsed/>
    <w:rsid w:val="00DA0643"/>
    <w:pPr>
      <w:tabs>
        <w:tab w:val="center" w:pos="4680"/>
        <w:tab w:val="right" w:pos="9360"/>
      </w:tabs>
    </w:pPr>
  </w:style>
  <w:style w:type="character" w:customStyle="1" w:styleId="HeaderChar">
    <w:name w:val="Header Char"/>
    <w:basedOn w:val="DefaultParagraphFont"/>
    <w:link w:val="Header"/>
    <w:uiPriority w:val="99"/>
    <w:rsid w:val="00DA0643"/>
    <w:rPr>
      <w:sz w:val="24"/>
      <w:szCs w:val="24"/>
      <w:lang w:val="en-GB"/>
    </w:rPr>
  </w:style>
  <w:style w:type="paragraph" w:styleId="Footer">
    <w:name w:val="footer"/>
    <w:basedOn w:val="Normal"/>
    <w:link w:val="FooterChar"/>
    <w:uiPriority w:val="99"/>
    <w:unhideWhenUsed/>
    <w:rsid w:val="00DA0643"/>
    <w:pPr>
      <w:tabs>
        <w:tab w:val="center" w:pos="4680"/>
        <w:tab w:val="right" w:pos="9360"/>
      </w:tabs>
    </w:pPr>
  </w:style>
  <w:style w:type="character" w:customStyle="1" w:styleId="FooterChar">
    <w:name w:val="Footer Char"/>
    <w:basedOn w:val="DefaultParagraphFont"/>
    <w:link w:val="Footer"/>
    <w:uiPriority w:val="99"/>
    <w:rsid w:val="00DA064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DD9121EC-A4D8-4E28-A071-399B0A72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2160</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Alfons Cupaj</cp:lastModifiedBy>
  <cp:revision>4</cp:revision>
  <dcterms:created xsi:type="dcterms:W3CDTF">2025-02-22T09:57:00Z</dcterms:created>
  <dcterms:modified xsi:type="dcterms:W3CDTF">2025-03-28T08:52:00Z</dcterms:modified>
</cp:coreProperties>
</file>